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71" w:rsidRDefault="00ED2271" w:rsidP="00ED2271">
      <w:pPr>
        <w:jc w:val="center"/>
        <w:rPr>
          <w:rFonts w:ascii="方正小标宋简体" w:eastAsia="方正小标宋简体"/>
          <w:sz w:val="44"/>
          <w:szCs w:val="44"/>
        </w:rPr>
      </w:pPr>
      <w:r w:rsidRPr="00ED2271">
        <w:rPr>
          <w:rFonts w:ascii="方正小标宋简体" w:eastAsia="方正小标宋简体" w:hint="eastAsia"/>
          <w:sz w:val="44"/>
          <w:szCs w:val="44"/>
        </w:rPr>
        <w:t>促进澳门与祖国内地</w:t>
      </w:r>
    </w:p>
    <w:p w:rsidR="00ED2271" w:rsidRPr="00ED2271" w:rsidRDefault="00ED2271" w:rsidP="00ED2271">
      <w:pPr>
        <w:jc w:val="center"/>
        <w:rPr>
          <w:rFonts w:ascii="方正小标宋简体" w:eastAsia="方正小标宋简体"/>
          <w:sz w:val="44"/>
          <w:szCs w:val="44"/>
        </w:rPr>
      </w:pPr>
      <w:r w:rsidRPr="00ED2271">
        <w:rPr>
          <w:rFonts w:ascii="方正小标宋简体" w:eastAsia="方正小标宋简体" w:hint="eastAsia"/>
          <w:sz w:val="44"/>
          <w:szCs w:val="44"/>
        </w:rPr>
        <w:t>共同繁荣发展的道路越走越宽广</w:t>
      </w:r>
    </w:p>
    <w:p w:rsidR="00ED2271" w:rsidRPr="00ED2271" w:rsidRDefault="00ED2271" w:rsidP="00ED2271">
      <w:pPr>
        <w:jc w:val="center"/>
        <w:rPr>
          <w:rFonts w:ascii="楷体" w:eastAsia="楷体" w:hAnsi="楷体"/>
          <w:sz w:val="32"/>
          <w:szCs w:val="32"/>
        </w:rPr>
      </w:pPr>
      <w:r w:rsidRPr="00ED2271">
        <w:rPr>
          <w:rFonts w:ascii="楷体" w:eastAsia="楷体" w:hAnsi="楷体" w:hint="eastAsia"/>
          <w:sz w:val="32"/>
          <w:szCs w:val="32"/>
        </w:rPr>
        <w:t>——在中央政府驻澳门联络办公室</w:t>
      </w:r>
    </w:p>
    <w:p w:rsidR="00ED2271" w:rsidRPr="00ED2271" w:rsidRDefault="00ED2271" w:rsidP="00ED2271">
      <w:pPr>
        <w:jc w:val="center"/>
        <w:rPr>
          <w:rFonts w:ascii="楷体" w:eastAsia="楷体" w:hAnsi="楷体"/>
          <w:sz w:val="32"/>
          <w:szCs w:val="32"/>
        </w:rPr>
      </w:pPr>
      <w:r w:rsidRPr="00ED2271">
        <w:rPr>
          <w:rFonts w:ascii="楷体" w:eastAsia="楷体" w:hAnsi="楷体" w:hint="eastAsia"/>
          <w:sz w:val="32"/>
          <w:szCs w:val="32"/>
        </w:rPr>
        <w:t>2019年新春酒会上的致辞</w:t>
      </w:r>
    </w:p>
    <w:p w:rsidR="00ED2271" w:rsidRPr="00ED2271" w:rsidRDefault="00ED2271" w:rsidP="00ED2271">
      <w:pPr>
        <w:jc w:val="center"/>
        <w:rPr>
          <w:rFonts w:ascii="楷体" w:eastAsia="楷体" w:hAnsi="楷体"/>
          <w:sz w:val="32"/>
          <w:szCs w:val="32"/>
        </w:rPr>
      </w:pPr>
      <w:r w:rsidRPr="00ED2271">
        <w:rPr>
          <w:rFonts w:ascii="楷体" w:eastAsia="楷体" w:hAnsi="楷体" w:hint="eastAsia"/>
          <w:sz w:val="32"/>
          <w:szCs w:val="32"/>
        </w:rPr>
        <w:t>（2019年1月28日）</w:t>
      </w:r>
    </w:p>
    <w:p w:rsidR="00ED2271" w:rsidRPr="00ED2271" w:rsidRDefault="00ED2271" w:rsidP="00ED2271">
      <w:pPr>
        <w:jc w:val="center"/>
        <w:rPr>
          <w:rFonts w:ascii="楷体" w:eastAsia="楷体" w:hAnsi="楷体"/>
          <w:sz w:val="32"/>
          <w:szCs w:val="32"/>
        </w:rPr>
      </w:pPr>
      <w:r w:rsidRPr="00ED2271">
        <w:rPr>
          <w:rFonts w:ascii="楷体" w:eastAsia="楷体" w:hAnsi="楷体" w:hint="eastAsia"/>
          <w:sz w:val="32"/>
          <w:szCs w:val="32"/>
        </w:rPr>
        <w:t>傅 自 应</w:t>
      </w:r>
    </w:p>
    <w:p w:rsidR="00ED2271" w:rsidRDefault="00ED2271" w:rsidP="00ED2271"/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>尊敬的崔世安行政长官，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>各位嘉宾、各位朋友：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在新春佳节即将来临之际，我们在这里与各位新朋老友欢聚一堂、辞旧迎新。首先，我代表中央政府驻澳门联络办公室全体同仁，向各位嘉宾、各位朋友和广大澳门同胞致以新春的祝福！祝大家新年进步、幸福安康！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刚刚过去的2018年，在国家发展进程中留下了难忘的一页。在习近平主席的英明领导下，我们全面贯彻落实中共十九大精神，着力推动高质量发展，稳妥应对中美经贸摩擦，保持了经济运行稳中有进；我们持续推进创新型国家建设，从复兴号高铁奔驰大地、港珠澳大桥跨越沧海，到嫦娥四号九天揽月、北斗系统服务全球，都彰显了创新创造的伟力；我们深入实施区域协调发展战略，京津冀协同发展、长江经济带发展、粤港澳大湾区建设等稳步推进；我们隆重庆祝改革开放40周年，对党和国家机构进行整体性改革，启动建</w:t>
      </w:r>
      <w:r w:rsidRPr="00ED2271">
        <w:rPr>
          <w:rFonts w:ascii="仿宋_GB2312" w:eastAsia="仿宋_GB2312" w:hint="eastAsia"/>
          <w:sz w:val="32"/>
          <w:szCs w:val="32"/>
        </w:rPr>
        <w:lastRenderedPageBreak/>
        <w:t>设海南自由贸易试验区，成功举办首届中国国际进口博览会，让世界看到了中国改革开放的加速度；我们注重保障和改善民生，全国又有1000万农村贫困人口摆脱贫困，城镇新增就业1300万人，兴建棚户区改造住房580万套，还有乡村振兴战略的实施、个税起征点的上调，使人民群众有了更多的获得感；我们致力塑造有利的外部环境，共建“一带一路”倡议赢得越来越多的响应，博鳌亚洲论坛年会、上海合作组织青岛峰会、中非合作论坛北京峰会等产生广泛影响，中国的朋友圈在不断扩大……这一切都生动表明，在以习近平同志为核心的中共中央领导下，全国人民正在以只争朝夕的劲头、坚韧不拔的毅力，向着实现中华民族伟大复兴的光明前景阔步前进。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过去的一年，澳门与祖国命运相连，各项事业发展取得新的成绩。在中央政府和祖国内地的关心支持下，行政长官和特区政府带领社会各界，和衷共济、务实进取，推动经济持续稳中向好，民生福祉进一步改善，社会大局保持和谐稳定。特别是认真履行宪制责任，依法设立特区维护国家安全委员会，进一步完善了维护国家安全的体制机制；主动融入国家发展大局，积极参与共建“一带一路”、粤港澳大湾区建设等国家战略，与祖国内地的交流合作更加紧密；稳步推进“一个中心、一个平台”建设，努力培育新兴产业，协力推动经济适度多元发展；着力构建民生保障长效机制，加强</w:t>
      </w:r>
      <w:r w:rsidRPr="00ED2271">
        <w:rPr>
          <w:rFonts w:ascii="仿宋_GB2312" w:eastAsia="仿宋_GB2312" w:hint="eastAsia"/>
          <w:sz w:val="32"/>
          <w:szCs w:val="32"/>
        </w:rPr>
        <w:lastRenderedPageBreak/>
        <w:t>防灾减灾体系建设，有效应对“山竹”台风灾害，赢得了广大居民的信任和支持；积极参与贵州从江扶贫攻坚，密切了澳门同胞与祖国内地的血肉亲情。这些都将为澳门未来发展创造良好条件，增添新的动力。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各位嘉宾、各位朋友，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新的一年对澳门来说，具有特殊的意义。澳门即将迎来回归祖国20周年，特区政府将完成换届，澳门的发展将进入新阶段、迎来新机遇。对澳门未来的发展，中央十分关心。去年11月，习近平主席会见香港澳门各界庆祝国家改革开放40周年访问团时，高度肯定了香港、澳门对国家改革开放的特殊作用和重大贡献，并强调在新时代国家改革开放进程中，香港、澳门仍然具有特殊地位和独特优势，仍然可以发挥不可替代的作用。在12月份会见赴京述职的崔世安行政长官时，习近平主席表示，相信澳门同胞一定会抓住机遇、乘势而为，在融入国家发展大局中拓展发展空间、培育发展新动能，以新的发展成果迎接澳门回归祖国20周年。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风物长宜放眼量。当前和今后一个阶段，落实好习近平主席的希望要求，在融入国家发展大局中实现澳门更好发展，</w:t>
      </w:r>
      <w:r w:rsidRPr="00ED2271">
        <w:rPr>
          <w:rFonts w:ascii="仿宋_GB2312" w:eastAsia="仿宋_GB2312" w:hint="eastAsia"/>
          <w:b/>
          <w:sz w:val="32"/>
          <w:szCs w:val="32"/>
        </w:rPr>
        <w:t>需要有长远的眼光，</w:t>
      </w:r>
      <w:r w:rsidRPr="00ED2271">
        <w:rPr>
          <w:rFonts w:ascii="仿宋_GB2312" w:eastAsia="仿宋_GB2312" w:hint="eastAsia"/>
          <w:sz w:val="32"/>
          <w:szCs w:val="32"/>
        </w:rPr>
        <w:t>不只是立足于澳门本地实际，对经济社会发展谋篇布局，更要善于把澳门的发展方向与国家的发展需要结合好，把澳门的发展规划与国家的总体发展战略衔接好，更好地发挥澳门所长、服务国家所需，在助力国家新一</w:t>
      </w:r>
      <w:r w:rsidRPr="00ED2271">
        <w:rPr>
          <w:rFonts w:ascii="仿宋_GB2312" w:eastAsia="仿宋_GB2312" w:hint="eastAsia"/>
          <w:sz w:val="32"/>
          <w:szCs w:val="32"/>
        </w:rPr>
        <w:lastRenderedPageBreak/>
        <w:t>轮改革开放中谋求长远发展；</w:t>
      </w:r>
      <w:r w:rsidRPr="00ED2271">
        <w:rPr>
          <w:rFonts w:ascii="仿宋_GB2312" w:eastAsia="仿宋_GB2312" w:hint="eastAsia"/>
          <w:b/>
          <w:sz w:val="32"/>
          <w:szCs w:val="32"/>
        </w:rPr>
        <w:t>需要有务实的态度</w:t>
      </w:r>
      <w:r w:rsidRPr="00ED2271">
        <w:rPr>
          <w:rFonts w:ascii="仿宋_GB2312" w:eastAsia="仿宋_GB2312" w:hint="eastAsia"/>
          <w:sz w:val="32"/>
          <w:szCs w:val="32"/>
        </w:rPr>
        <w:t>，用好用活中央支持澳门发展的政策措施，更加积极主动地与内地有关方面加强沟通交流，充分考虑两地发展水平、法律制度、政府管理方式等不同，努力超越分歧、聚同化异，务实推进合作，力求互利共赢；</w:t>
      </w:r>
      <w:r w:rsidRPr="00ED2271">
        <w:rPr>
          <w:rFonts w:ascii="仿宋_GB2312" w:eastAsia="仿宋_GB2312" w:hint="eastAsia"/>
          <w:b/>
          <w:sz w:val="32"/>
          <w:szCs w:val="32"/>
        </w:rPr>
        <w:t>需要有创新的精神，</w:t>
      </w:r>
      <w:r w:rsidRPr="00ED2271">
        <w:rPr>
          <w:rFonts w:ascii="仿宋_GB2312" w:eastAsia="仿宋_GB2312" w:hint="eastAsia"/>
          <w:sz w:val="32"/>
          <w:szCs w:val="32"/>
        </w:rPr>
        <w:t>在推进澳门与内地深化合作，特别是参与粤港澳大湾区建设等国家战略中，充分发挥“一国两制”的内在优势，大胆闯、大胆试，联手创新体制机制，合力破解制度性差异等难题，实现优势叠加、创新发展；</w:t>
      </w:r>
      <w:r w:rsidRPr="00ED2271">
        <w:rPr>
          <w:rFonts w:ascii="仿宋_GB2312" w:eastAsia="仿宋_GB2312" w:hint="eastAsia"/>
          <w:b/>
          <w:sz w:val="32"/>
          <w:szCs w:val="32"/>
        </w:rPr>
        <w:t>需要有宽广的胸怀，</w:t>
      </w:r>
      <w:r w:rsidRPr="00ED2271">
        <w:rPr>
          <w:rFonts w:ascii="仿宋_GB2312" w:eastAsia="仿宋_GB2312" w:hint="eastAsia"/>
          <w:sz w:val="32"/>
          <w:szCs w:val="32"/>
        </w:rPr>
        <w:t>在共享两地交流合作成果的同时，理性看待可能遇到的新情况新问题，以务实、有效的办法加以处理，多一些沟通协调，多一些体谅包容，增进两地同胞血浓于水的亲情，使两地共同繁荣发展的道路越走越宽广。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各位嘉宾、各位朋友，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长期以来，中央政府驻澳门联络办公室的工作，得到了特区政府和社会各界的大力支持。在此，我谨代表中央政府驻澳门联络办</w:t>
      </w:r>
      <w:r w:rsidR="00BA46B5" w:rsidRPr="00ED2271">
        <w:rPr>
          <w:rFonts w:ascii="仿宋_GB2312" w:eastAsia="仿宋_GB2312" w:hint="eastAsia"/>
          <w:sz w:val="32"/>
          <w:szCs w:val="32"/>
        </w:rPr>
        <w:t>公室</w:t>
      </w:r>
      <w:r w:rsidRPr="00ED2271">
        <w:rPr>
          <w:rFonts w:ascii="仿宋_GB2312" w:eastAsia="仿宋_GB2312" w:hint="eastAsia"/>
          <w:sz w:val="32"/>
          <w:szCs w:val="32"/>
        </w:rPr>
        <w:t>全体同仁，向各位朋友表示衷心的感谢！在新的一年里，我们将认真履行中央赋予的职责，落实好中央对澳门的方针政策，坚定支持行政长官和特区政府依法施政、积极作为，广泛联系社会各界人士，发挥好促进澳门与内地交流合作的桥梁和纽带作用，与广大澳门同胞一道，共同谱写澳门“一国两制”实践的新篇章！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lastRenderedPageBreak/>
        <w:t xml:space="preserve">　　现在，我提议：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为了澳门明天更美好，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为了伟大祖国繁荣富强，</w:t>
      </w:r>
    </w:p>
    <w:p w:rsidR="00ED2271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为在座各位朋友及家人的健康，</w:t>
      </w:r>
    </w:p>
    <w:p w:rsidR="00CD26EA" w:rsidRPr="00ED2271" w:rsidRDefault="00ED2271" w:rsidP="00ED2271">
      <w:pPr>
        <w:rPr>
          <w:rFonts w:ascii="仿宋_GB2312" w:eastAsia="仿宋_GB2312"/>
          <w:sz w:val="32"/>
          <w:szCs w:val="32"/>
        </w:rPr>
      </w:pPr>
      <w:r w:rsidRPr="00ED2271">
        <w:rPr>
          <w:rFonts w:ascii="仿宋_GB2312" w:eastAsia="仿宋_GB2312" w:hint="eastAsia"/>
          <w:sz w:val="32"/>
          <w:szCs w:val="32"/>
        </w:rPr>
        <w:t xml:space="preserve">　　干杯！</w:t>
      </w:r>
    </w:p>
    <w:sectPr w:rsidR="00CD26EA" w:rsidRPr="00ED2271" w:rsidSect="00CD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FD" w:rsidRDefault="00533EFD" w:rsidP="00BA46B5">
      <w:r>
        <w:separator/>
      </w:r>
    </w:p>
  </w:endnote>
  <w:endnote w:type="continuationSeparator" w:id="1">
    <w:p w:rsidR="00533EFD" w:rsidRDefault="00533EFD" w:rsidP="00BA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FD" w:rsidRDefault="00533EFD" w:rsidP="00BA46B5">
      <w:r>
        <w:separator/>
      </w:r>
    </w:p>
  </w:footnote>
  <w:footnote w:type="continuationSeparator" w:id="1">
    <w:p w:rsidR="00533EFD" w:rsidRDefault="00533EFD" w:rsidP="00BA4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71"/>
    <w:rsid w:val="00533EFD"/>
    <w:rsid w:val="00B921C0"/>
    <w:rsid w:val="00BA46B5"/>
    <w:rsid w:val="00CD26EA"/>
    <w:rsid w:val="00ED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Dxue</dc:creator>
  <cp:lastModifiedBy>Dxue</cp:lastModifiedBy>
  <cp:revision>3</cp:revision>
  <dcterms:created xsi:type="dcterms:W3CDTF">2019-01-28T08:57:00Z</dcterms:created>
  <dcterms:modified xsi:type="dcterms:W3CDTF">2019-01-28T11:12:00Z</dcterms:modified>
</cp:coreProperties>
</file>